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Emergencia y Urgencia del IDIAF</w:t>
      </w:r>
    </w:p>
    <w:p w:rsidR="00D7033F" w:rsidRPr="0004412E" w:rsidRDefault="0004412E" w:rsidP="0004412E">
      <w:pPr>
        <w:rPr>
          <w:sz w:val="28"/>
          <w:lang w:val="es-DO"/>
        </w:rPr>
      </w:pPr>
      <w:r w:rsidRPr="0004412E">
        <w:rPr>
          <w:sz w:val="28"/>
          <w:lang w:val="es-DO"/>
        </w:rPr>
        <w:t xml:space="preserve">No se tuvo en </w:t>
      </w:r>
      <w:r w:rsidR="00140657">
        <w:rPr>
          <w:b/>
          <w:sz w:val="28"/>
          <w:lang w:val="es-DO"/>
        </w:rPr>
        <w:t>MARZ</w:t>
      </w:r>
      <w:bookmarkStart w:id="0" w:name="_GoBack"/>
      <w:bookmarkEnd w:id="0"/>
      <w:r w:rsidR="004F190B">
        <w:rPr>
          <w:b/>
          <w:sz w:val="28"/>
          <w:lang w:val="es-DO"/>
        </w:rPr>
        <w:t>O</w:t>
      </w:r>
      <w:r w:rsidRPr="0004412E">
        <w:rPr>
          <w:b/>
          <w:sz w:val="28"/>
          <w:lang w:val="es-DO"/>
        </w:rPr>
        <w:t xml:space="preserve"> 2018</w:t>
      </w:r>
      <w:r w:rsidRPr="0004412E">
        <w:rPr>
          <w:sz w:val="28"/>
          <w:lang w:val="es-DO"/>
        </w:rPr>
        <w:t xml:space="preserve"> ningún caso de Emergencia y Urgencia.</w:t>
      </w:r>
    </w:p>
    <w:sectPr w:rsidR="00D7033F" w:rsidRPr="00044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4412E"/>
    <w:rsid w:val="00140657"/>
    <w:rsid w:val="004B6108"/>
    <w:rsid w:val="004F190B"/>
    <w:rsid w:val="00D7033F"/>
    <w:rsid w:val="00F5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Mia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3</cp:revision>
  <dcterms:created xsi:type="dcterms:W3CDTF">2018-07-01T00:12:00Z</dcterms:created>
  <dcterms:modified xsi:type="dcterms:W3CDTF">2018-07-01T00:13:00Z</dcterms:modified>
</cp:coreProperties>
</file>